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25FEC" w14:textId="77777777" w:rsidR="00656915" w:rsidRPr="00CA1639" w:rsidRDefault="00656915" w:rsidP="00656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НОВГОРОД-СІВЕРСЬКА МІСЬКА РАДА</w:t>
      </w:r>
    </w:p>
    <w:p w14:paraId="7646C150" w14:textId="77777777" w:rsidR="00656915" w:rsidRPr="00CA1639" w:rsidRDefault="00656915" w:rsidP="00656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A86E8"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ЧЕРНІГІВСЬКОЇ ОБЛАСТІ</w:t>
      </w:r>
    </w:p>
    <w:p w14:paraId="13731F70" w14:textId="77777777" w:rsidR="00656915" w:rsidRPr="00CA1639" w:rsidRDefault="00656915" w:rsidP="00656915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ОБҐРУНТУВАННЯ</w:t>
      </w:r>
    </w:p>
    <w:p w14:paraId="4289CB74" w14:textId="77777777" w:rsidR="00656915" w:rsidRPr="00CA1639" w:rsidRDefault="00656915" w:rsidP="00656915">
      <w:pPr>
        <w:spacing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</w:pP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технічних та якісних характеристик </w:t>
      </w:r>
      <w:r w:rsidRPr="00CA163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закупівлі</w:t>
      </w: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, 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розміру бюджетного призначення, очікуваної вартості предмета закупівлі</w:t>
      </w:r>
    </w:p>
    <w:p w14:paraId="3B4EEAB9" w14:textId="77777777" w:rsidR="00656915" w:rsidRPr="00CA1639" w:rsidRDefault="00656915" w:rsidP="00656915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5D8F7CEB" w14:textId="77777777" w:rsidR="00656915" w:rsidRPr="00CA1639" w:rsidRDefault="00656915" w:rsidP="006569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CA163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Орган державної влади, місцевого самоврядування або правоохоронний орган.</w:t>
      </w:r>
    </w:p>
    <w:p w14:paraId="64B828AC" w14:textId="43BB0BB2" w:rsidR="00656915" w:rsidRPr="002F216D" w:rsidRDefault="00656915" w:rsidP="006E6035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heading=h.gjdgxs" w:colFirst="0" w:colLast="0"/>
      <w:bookmarkEnd w:id="0"/>
      <w:r w:rsidRPr="00CA16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96C4D" w:rsidRPr="00696C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42120000-6 Насоси та компресори - Дренажно-фекальний насос HOMA </w:t>
      </w:r>
      <w:proofErr w:type="spellStart"/>
      <w:r w:rsidR="00696C4D" w:rsidRPr="00696C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Barracuda</w:t>
      </w:r>
      <w:proofErr w:type="spellEnd"/>
      <w:r w:rsidR="00696C4D" w:rsidRPr="00696C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GRP 36D (КНС) або еквівалент</w:t>
      </w:r>
      <w:r w:rsidRPr="00CA1639">
        <w:rPr>
          <w:rFonts w:ascii="Times New Roman" w:eastAsia="Times New Roman" w:hAnsi="Times New Roman" w:cs="Times New Roman"/>
          <w:color w:val="242424"/>
          <w:sz w:val="24"/>
          <w:szCs w:val="24"/>
          <w:lang w:val="uk-UA" w:eastAsia="ru-RU"/>
        </w:rPr>
        <w:t>.</w:t>
      </w:r>
    </w:p>
    <w:p w14:paraId="07FD3E82" w14:textId="02E24146" w:rsidR="00656915" w:rsidRPr="009D5FCA" w:rsidRDefault="00656915" w:rsidP="00656915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Вид та ідентифікатор процедури закупівлі: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Відкриті торги </w:t>
      </w:r>
      <w:r w:rsidR="00696C4D" w:rsidRPr="00696C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UA-2025-06-09-012291-a</w:t>
      </w:r>
      <w:r w:rsidR="009D5F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1953A38C" w14:textId="2CC8F117" w:rsidR="00656915" w:rsidRPr="00CA1639" w:rsidRDefault="00656915" w:rsidP="00656915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Розмір бюджетного призначення: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згідно з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кошторисними призначеннями на 202</w:t>
      </w:r>
      <w:r w:rsidR="006E6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рік. </w:t>
      </w:r>
    </w:p>
    <w:p w14:paraId="20759C83" w14:textId="77777777" w:rsidR="00D721D5" w:rsidRPr="00CA1639" w:rsidRDefault="00656915" w:rsidP="006569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1" w:name="_heading=h.3znysh7" w:colFirst="0" w:colLast="0"/>
      <w:bookmarkEnd w:id="1"/>
      <w:r w:rsidRPr="00CA16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Очікувана вартість та обґрунтування очікуваної вартості предмета закупівлі:</w:t>
      </w:r>
      <w:r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D721D5"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</w:t>
      </w:r>
    </w:p>
    <w:p w14:paraId="22D7EF33" w14:textId="60D739C7" w:rsidR="00163E2B" w:rsidRDefault="00696C4D" w:rsidP="006569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="004A5A1F" w:rsidRPr="004A5A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00</w:t>
      </w:r>
      <w:r w:rsidR="004A5A1F" w:rsidRPr="004A5A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656915" w:rsidRPr="00CA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,00 грн з ПДВ.</w:t>
      </w:r>
    </w:p>
    <w:p w14:paraId="2714A4AF" w14:textId="43D5E67E" w:rsidR="00656915" w:rsidRPr="00F5409B" w:rsidRDefault="00163E2B" w:rsidP="00F540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163E2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Очікувана вартість предмета закупівлі визначена (відповідно  </w:t>
      </w:r>
      <w:r w:rsidRPr="00163E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Методики визначення очікуваної вартості предмета закупівлі</w:t>
      </w:r>
      <w:r w:rsidRPr="006569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яка затверджена наказом Міністерства розвитку економіки, торгівлі та сільського господарства України від 18.02.2020 № 275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Pr="00163E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63E2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на підставі комерційн</w:t>
      </w:r>
      <w:r w:rsidR="00372C3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ої</w:t>
      </w:r>
      <w:r w:rsidRPr="00163E2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пропозиці</w:t>
      </w:r>
      <w:r w:rsidR="00372C3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ї</w:t>
      </w:r>
      <w:r w:rsidRPr="00163E2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, отриман</w:t>
      </w:r>
      <w:r w:rsidR="00372C3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ої</w:t>
      </w:r>
      <w:r w:rsidRPr="00163E2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від </w:t>
      </w:r>
      <w:r w:rsidR="00D721D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потенційн</w:t>
      </w:r>
      <w:r w:rsidR="00372C3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ого</w:t>
      </w:r>
      <w:r w:rsidR="00D721D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постачальник</w:t>
      </w:r>
      <w:r w:rsidR="00372C3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а </w:t>
      </w:r>
      <w:r w:rsidR="005C711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(</w:t>
      </w:r>
      <w:r w:rsidR="00F5409B" w:rsidRPr="00F5409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ТОВ «КОМПАНІЯ</w:t>
      </w:r>
      <w:r w:rsidR="00F5409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F5409B" w:rsidRPr="00F5409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«ЕНЕРГІЯ ВОДИ»</w:t>
      </w:r>
      <w:r w:rsidR="00DC468F" w:rsidRPr="00295A2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)</w:t>
      </w:r>
      <w:r w:rsidR="00D721D5" w:rsidRPr="00295A2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,</w:t>
      </w:r>
      <w:r w:rsidRPr="00163E2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а також на підставі інформації щодо цін, яка міститься у відкритих джерелах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656915" w:rsidRPr="006569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(на сайтах постачальників</w:t>
      </w:r>
      <w:r w:rsidR="00372C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офіційних дилерів </w:t>
      </w:r>
      <w:r w:rsidR="00372C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  <w:r w:rsidR="00656915" w:rsidRPr="006569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дані в електронній системі </w:t>
      </w:r>
      <w:proofErr w:type="spellStart"/>
      <w:r w:rsidR="00656915" w:rsidRPr="006569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закупівель</w:t>
      </w:r>
      <w:proofErr w:type="spellEnd"/>
      <w:r w:rsidR="00656915" w:rsidRPr="006569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56915" w:rsidRPr="006569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Prozorro</w:t>
      </w:r>
      <w:r w:rsidR="00656915" w:rsidRPr="006569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), також </w:t>
      </w:r>
      <w:r w:rsidR="009E34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було </w:t>
      </w:r>
      <w:r w:rsidR="00656915" w:rsidRPr="006569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використано інформацію</w:t>
      </w:r>
      <w:r w:rsidR="00D721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656915" w:rsidRPr="006569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отриману шляхом проведення усних ринкових консультацій</w:t>
      </w:r>
      <w:r w:rsidR="00F540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</w:t>
      </w:r>
      <w:r w:rsidR="00F5409B" w:rsidRPr="00F540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ТОВ "АРМАПОСТАЧ"</w:t>
      </w:r>
      <w:r w:rsidR="00F540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</w:t>
      </w:r>
      <w:r w:rsidR="00656915" w:rsidRPr="006569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15AFFC69" w14:textId="154A8B43" w:rsidR="00792C8F" w:rsidRPr="00F91977" w:rsidRDefault="00656915" w:rsidP="00F91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  <w:r w:rsidRPr="00656915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 xml:space="preserve"> </w:t>
      </w:r>
    </w:p>
    <w:p w14:paraId="5DFE9A26" w14:textId="5AE31B51" w:rsidR="00656915" w:rsidRDefault="00792C8F" w:rsidP="00AF6D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22BF">
        <w:rPr>
          <w:rFonts w:ascii="Times New Roman" w:hAnsi="Times New Roman" w:cs="Times New Roman"/>
          <w:sz w:val="24"/>
          <w:szCs w:val="24"/>
          <w:lang w:val="uk-UA"/>
        </w:rPr>
        <w:t>Загальний обсяг закупівлі сформований виходячи з потреби Новгород-Сіверської міської територіальної громади</w:t>
      </w:r>
      <w:r w:rsidRPr="00C222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підставі службової записки</w:t>
      </w:r>
      <w:r w:rsidRPr="00C222BF">
        <w:rPr>
          <w:rFonts w:ascii="Times New Roman" w:hAnsi="Times New Roman" w:cs="Times New Roman"/>
          <w:lang w:val="uk-UA"/>
        </w:rPr>
        <w:t xml:space="preserve"> </w:t>
      </w:r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проведення закупівлі </w:t>
      </w:r>
      <w:r w:rsidR="00F540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відділу житлово-комунального господарства</w:t>
      </w:r>
      <w:r w:rsidR="00136A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</w:t>
      </w:r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</w:t>
      </w:r>
      <w:r w:rsidR="00F919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</w:t>
      </w:r>
      <w:r w:rsidR="00F540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 w:rsidR="00F919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A663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</w:t>
      </w:r>
      <w:r w:rsidR="00AF6D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AF6D88" w:rsidRPr="00792C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AF6D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5700CBC" w14:textId="77777777" w:rsidR="00AF6D88" w:rsidRPr="00792C8F" w:rsidRDefault="00AF6D88" w:rsidP="00AF6D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16374E4" w14:textId="7B0C361E" w:rsidR="00A663F9" w:rsidRPr="00A663F9" w:rsidRDefault="00656915" w:rsidP="00A663F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5691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Обґрунтування технічних та якісних характеристик предмета закупівлі:</w:t>
      </w:r>
      <w:bookmarkStart w:id="2" w:name="_heading=h.1fob9te" w:colFirst="0" w:colLast="0"/>
      <w:bookmarkEnd w:id="2"/>
      <w:r w:rsidR="00BD2716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bookmarkStart w:id="3" w:name="_Hlk112849005"/>
    </w:p>
    <w:p w14:paraId="14E3EF49" w14:textId="77777777" w:rsidR="000217FC" w:rsidRPr="000217FC" w:rsidRDefault="000217FC" w:rsidP="000217F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uk-UA"/>
        </w:rPr>
      </w:pPr>
      <w:bookmarkStart w:id="4" w:name="_Hlk199869631"/>
      <w:r w:rsidRPr="000217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42120000-6 Насоси та </w:t>
      </w:r>
      <w:proofErr w:type="spellStart"/>
      <w:r w:rsidRPr="000217F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компресори</w:t>
      </w:r>
      <w:proofErr w:type="spellEnd"/>
      <w:r w:rsidRPr="000217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(код ДК 021:2015) – </w:t>
      </w:r>
      <w:r w:rsidRPr="000217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Дренажно-</w:t>
      </w:r>
      <w:proofErr w:type="spellStart"/>
      <w:r w:rsidRPr="000217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фекальний</w:t>
      </w:r>
      <w:proofErr w:type="spellEnd"/>
      <w:r w:rsidRPr="000217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насос HOMA Barracuda GRP 36D (КНС)</w:t>
      </w:r>
      <w:r w:rsidRPr="000217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7F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0217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7FC">
        <w:rPr>
          <w:rFonts w:ascii="Times New Roman" w:eastAsia="Times New Roman" w:hAnsi="Times New Roman" w:cs="Times New Roman"/>
          <w:sz w:val="24"/>
          <w:szCs w:val="24"/>
          <w:lang w:eastAsia="ru-RU"/>
        </w:rPr>
        <w:t>еквівалент</w:t>
      </w:r>
      <w:proofErr w:type="spellEnd"/>
      <w:r w:rsidRPr="000217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17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bookmarkEnd w:id="4"/>
    </w:p>
    <w:p w14:paraId="075F7341" w14:textId="77777777" w:rsidR="000217FC" w:rsidRPr="000217FC" w:rsidRDefault="000217FC" w:rsidP="000217F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217FC">
        <w:rPr>
          <w:rFonts w:ascii="Times New Roman" w:eastAsia="Tahoma" w:hAnsi="Times New Roman" w:cs="Times New Roman"/>
          <w:bCs/>
          <w:i/>
          <w:iCs/>
          <w:color w:val="000000"/>
          <w:sz w:val="24"/>
          <w:szCs w:val="24"/>
          <w:lang w:val="uk-UA" w:eastAsia="zh-CN" w:bidi="hi-IN"/>
        </w:rPr>
        <w:t>Таблиця 1</w:t>
      </w:r>
      <w:r w:rsidRPr="000217FC">
        <w:rPr>
          <w:rFonts w:ascii="Times New Roman" w:eastAsia="Times New Roman" w:hAnsi="Times New Roman" w:cs="Times New Roman"/>
          <w:b/>
          <w:bCs/>
          <w:iCs/>
          <w:caps/>
          <w:sz w:val="24"/>
          <w:szCs w:val="26"/>
          <w:lang w:val="uk-UA" w:eastAsia="ru-RU"/>
        </w:rPr>
        <w:t xml:space="preserve">                                    </w:t>
      </w:r>
    </w:p>
    <w:tbl>
      <w:tblPr>
        <w:tblW w:w="9923" w:type="dxa"/>
        <w:tblInd w:w="-1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6165"/>
        <w:gridCol w:w="2764"/>
      </w:tblGrid>
      <w:tr w:rsidR="000217FC" w:rsidRPr="000217FC" w14:paraId="74945F5E" w14:textId="77777777" w:rsidTr="000217FC">
        <w:trPr>
          <w:trHeight w:val="113"/>
        </w:trPr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hideMark/>
          </w:tcPr>
          <w:p w14:paraId="73D52CC6" w14:textId="77777777" w:rsidR="000217FC" w:rsidRPr="000217FC" w:rsidRDefault="000217FC" w:rsidP="000217F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217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6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4238F8E" w14:textId="77777777" w:rsidR="000217FC" w:rsidRPr="000217FC" w:rsidRDefault="000217FC" w:rsidP="000217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217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Вимоги замовника</w:t>
            </w: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E2EFD9"/>
            <w:vAlign w:val="center"/>
            <w:hideMark/>
          </w:tcPr>
          <w:p w14:paraId="73471C84" w14:textId="77777777" w:rsidR="000217FC" w:rsidRPr="000217FC" w:rsidRDefault="000217FC" w:rsidP="000217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217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Відповідність</w:t>
            </w:r>
          </w:p>
          <w:p w14:paraId="0A1DDD4E" w14:textId="77777777" w:rsidR="000217FC" w:rsidRPr="000217FC" w:rsidRDefault="000217FC" w:rsidP="000217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7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(Зазначити так/ні або значення)</w:t>
            </w:r>
          </w:p>
          <w:p w14:paraId="36BFBBCC" w14:textId="77777777" w:rsidR="000217FC" w:rsidRPr="000217FC" w:rsidRDefault="000217FC" w:rsidP="000217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7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*заповнюється учасником</w:t>
            </w:r>
          </w:p>
        </w:tc>
      </w:tr>
      <w:tr w:rsidR="000217FC" w:rsidRPr="000217FC" w14:paraId="1345409F" w14:textId="77777777" w:rsidTr="0016333A">
        <w:trPr>
          <w:trHeight w:val="113"/>
        </w:trPr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B1B8651" w14:textId="77777777" w:rsidR="000217FC" w:rsidRPr="000217FC" w:rsidRDefault="000217FC" w:rsidP="000217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0217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6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  <w:hideMark/>
          </w:tcPr>
          <w:p w14:paraId="69FCC44A" w14:textId="77777777" w:rsidR="000217FC" w:rsidRPr="000217FC" w:rsidRDefault="000217FC" w:rsidP="000217F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_Hlk199889709"/>
            <w:r w:rsidRPr="00021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42120000-6 Насоси та </w:t>
            </w:r>
            <w:proofErr w:type="spellStart"/>
            <w:r w:rsidRPr="00021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компресори</w:t>
            </w:r>
            <w:proofErr w:type="spellEnd"/>
            <w:r w:rsidRPr="00021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(код ДК 021:2015)</w:t>
            </w:r>
            <w:r w:rsidRPr="000217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– </w:t>
            </w:r>
            <w:r w:rsidRPr="00021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Дренажно-</w:t>
            </w:r>
            <w:proofErr w:type="spellStart"/>
            <w:r w:rsidRPr="00021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фекальний</w:t>
            </w:r>
            <w:proofErr w:type="spellEnd"/>
            <w:r w:rsidRPr="00021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насос HOMA Barracuda GRP 36D (КНС) </w:t>
            </w:r>
            <w:proofErr w:type="spellStart"/>
            <w:r w:rsidRPr="00021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021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еквівалент</w:t>
            </w:r>
            <w:bookmarkEnd w:id="5"/>
            <w:proofErr w:type="spellEnd"/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1033642" w14:textId="77777777" w:rsidR="000217FC" w:rsidRPr="000217FC" w:rsidRDefault="000217FC" w:rsidP="000217F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217FC" w:rsidRPr="000217FC" w14:paraId="5873F861" w14:textId="77777777" w:rsidTr="0016333A">
        <w:trPr>
          <w:trHeight w:val="113"/>
        </w:trPr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2CCC18B" w14:textId="77777777" w:rsidR="000217FC" w:rsidRPr="000217FC" w:rsidRDefault="000217FC" w:rsidP="000217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7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6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  <w:hideMark/>
          </w:tcPr>
          <w:p w14:paraId="6429CAA9" w14:textId="77777777" w:rsidR="000217FC" w:rsidRPr="000217FC" w:rsidRDefault="000217FC" w:rsidP="000217F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7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Обсяг закупівлі: 1 штука</w:t>
            </w: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2509514" w14:textId="77777777" w:rsidR="000217FC" w:rsidRPr="000217FC" w:rsidRDefault="000217FC" w:rsidP="000217F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217FC" w:rsidRPr="000217FC" w14:paraId="4116C1FF" w14:textId="77777777" w:rsidTr="0016333A">
        <w:trPr>
          <w:trHeight w:val="113"/>
        </w:trPr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40C9274" w14:textId="77777777" w:rsidR="000217FC" w:rsidRPr="000217FC" w:rsidRDefault="000217FC" w:rsidP="000217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7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6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  <w:hideMark/>
          </w:tcPr>
          <w:p w14:paraId="215B5797" w14:textId="77777777" w:rsidR="000217FC" w:rsidRPr="000217FC" w:rsidRDefault="000217FC" w:rsidP="000217F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021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</w:t>
            </w:r>
            <w:proofErr w:type="spellEnd"/>
            <w:r w:rsidRPr="00021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поставки: </w:t>
            </w:r>
            <w:proofErr w:type="spellStart"/>
            <w:r w:rsidRPr="00021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Чернігівська</w:t>
            </w:r>
            <w:proofErr w:type="spellEnd"/>
            <w:r w:rsidRPr="00021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м. Новгород-</w:t>
            </w:r>
            <w:proofErr w:type="spellStart"/>
            <w:r w:rsidRPr="00021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Сіверський</w:t>
            </w:r>
            <w:proofErr w:type="spellEnd"/>
            <w:r w:rsidRPr="00021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21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021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0217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Захисників України, буд. 2</w:t>
            </w: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83C019D" w14:textId="77777777" w:rsidR="000217FC" w:rsidRPr="000217FC" w:rsidRDefault="000217FC" w:rsidP="000217F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217FC" w:rsidRPr="000217FC" w14:paraId="02D8B7F2" w14:textId="77777777" w:rsidTr="0016333A">
        <w:trPr>
          <w:trHeight w:val="113"/>
        </w:trPr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11D24F0" w14:textId="77777777" w:rsidR="000217FC" w:rsidRPr="000217FC" w:rsidRDefault="000217FC" w:rsidP="000217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7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6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  <w:hideMark/>
          </w:tcPr>
          <w:p w14:paraId="761EC1BB" w14:textId="77777777" w:rsidR="000217FC" w:rsidRPr="000217FC" w:rsidRDefault="000217FC" w:rsidP="000217F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Строк </w:t>
            </w:r>
            <w:proofErr w:type="gramStart"/>
            <w:r w:rsidRPr="00021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поставки:  до</w:t>
            </w:r>
            <w:proofErr w:type="gramEnd"/>
            <w:r w:rsidRPr="00021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 липня 2025 року </w:t>
            </w: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4FB2C21" w14:textId="77777777" w:rsidR="000217FC" w:rsidRPr="000217FC" w:rsidRDefault="000217FC" w:rsidP="000217F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217FC" w:rsidRPr="000217FC" w14:paraId="7675DCD8" w14:textId="77777777" w:rsidTr="0016333A">
        <w:trPr>
          <w:trHeight w:val="113"/>
        </w:trPr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F157D1B" w14:textId="77777777" w:rsidR="000217FC" w:rsidRPr="000217FC" w:rsidRDefault="000217FC" w:rsidP="000217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7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6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  <w:hideMark/>
          </w:tcPr>
          <w:p w14:paraId="066D4583" w14:textId="77777777" w:rsidR="000217FC" w:rsidRPr="000217FC" w:rsidRDefault="000217FC" w:rsidP="000217F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7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Гарантійні зобов’язання: не менше 24 місяців</w:t>
            </w: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9106EC2" w14:textId="77777777" w:rsidR="000217FC" w:rsidRPr="000217FC" w:rsidRDefault="000217FC" w:rsidP="000217F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217FC" w:rsidRPr="000217FC" w14:paraId="59A9A9C8" w14:textId="77777777" w:rsidTr="0016333A">
        <w:trPr>
          <w:trHeight w:val="113"/>
        </w:trPr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A6388A" w14:textId="77777777" w:rsidR="000217FC" w:rsidRPr="000217FC" w:rsidRDefault="000217FC" w:rsidP="000217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7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6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5DD3D987" w14:textId="77777777" w:rsidR="000217FC" w:rsidRPr="000217FC" w:rsidRDefault="000217FC" w:rsidP="000217F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7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Виробник товару*</w:t>
            </w: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34CF041" w14:textId="77777777" w:rsidR="000217FC" w:rsidRPr="000217FC" w:rsidRDefault="000217FC" w:rsidP="000217F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217FC" w:rsidRPr="000217FC" w14:paraId="6AE2AA47" w14:textId="77777777" w:rsidTr="0016333A">
        <w:trPr>
          <w:trHeight w:val="113"/>
        </w:trPr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E33206" w14:textId="77777777" w:rsidR="000217FC" w:rsidRPr="000217FC" w:rsidRDefault="000217FC" w:rsidP="000217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7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7</w:t>
            </w:r>
          </w:p>
        </w:tc>
        <w:tc>
          <w:tcPr>
            <w:tcW w:w="6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1302FE41" w14:textId="77777777" w:rsidR="000217FC" w:rsidRPr="000217FC" w:rsidRDefault="000217FC" w:rsidP="000217F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7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Країна  походження товару**</w:t>
            </w: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4E0B091" w14:textId="77777777" w:rsidR="000217FC" w:rsidRPr="000217FC" w:rsidRDefault="000217FC" w:rsidP="000217F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14AB4C86" w14:textId="77777777" w:rsidR="000217FC" w:rsidRPr="000217FC" w:rsidRDefault="000217FC" w:rsidP="000217FC">
      <w:pPr>
        <w:shd w:val="clear" w:color="auto" w:fill="FFFFFF"/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0217FC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* Зазначається учасником найменування виробника із зазначенням організаційно-правової форми (товариство з обмеженою відповідальністю, приватне підприємство тощо).</w:t>
      </w:r>
    </w:p>
    <w:p w14:paraId="0AA3655C" w14:textId="77777777" w:rsidR="000217FC" w:rsidRPr="000217FC" w:rsidRDefault="000217FC" w:rsidP="000217FC">
      <w:pPr>
        <w:suppressAutoHyphens/>
        <w:autoSpaceDE w:val="0"/>
        <w:spacing w:after="0" w:line="240" w:lineRule="auto"/>
        <w:ind w:left="-284" w:firstLine="284"/>
        <w:outlineLvl w:val="0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0217FC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** Країною походження товару вважається країна, у якій товар був повністю вироблений або підданий   </w:t>
      </w:r>
    </w:p>
    <w:p w14:paraId="39742222" w14:textId="77777777" w:rsidR="000217FC" w:rsidRPr="000217FC" w:rsidRDefault="000217FC" w:rsidP="000217FC">
      <w:pPr>
        <w:suppressAutoHyphens/>
        <w:autoSpaceDE w:val="0"/>
        <w:spacing w:after="0" w:line="240" w:lineRule="auto"/>
        <w:ind w:left="-284" w:firstLine="284"/>
        <w:outlineLvl w:val="0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0217FC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достатній переробці відповідно до критеріїв, встановлених Митним кодексом України</w:t>
      </w:r>
    </w:p>
    <w:p w14:paraId="374E5688" w14:textId="77777777" w:rsidR="000217FC" w:rsidRPr="000217FC" w:rsidRDefault="000217FC" w:rsidP="000217FC">
      <w:pPr>
        <w:suppressAutoHyphens/>
        <w:autoSpaceDE w:val="0"/>
        <w:spacing w:after="0" w:line="240" w:lineRule="auto"/>
        <w:ind w:left="-284" w:firstLine="284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14:paraId="535A73A0" w14:textId="77777777" w:rsidR="000217FC" w:rsidRPr="000217FC" w:rsidRDefault="000217FC" w:rsidP="000217FC">
      <w:pPr>
        <w:suppressAutoHyphens/>
        <w:autoSpaceDE w:val="0"/>
        <w:spacing w:after="0" w:line="240" w:lineRule="auto"/>
        <w:ind w:left="-284" w:firstLine="284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0217FC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ТЕХНІЧНІ ВИМОГИ</w:t>
      </w:r>
    </w:p>
    <w:p w14:paraId="5012A142" w14:textId="77777777" w:rsidR="000217FC" w:rsidRPr="000217FC" w:rsidRDefault="000217FC" w:rsidP="000217FC">
      <w:pPr>
        <w:suppressAutoHyphens/>
        <w:autoSpaceDE w:val="0"/>
        <w:spacing w:after="0" w:line="240" w:lineRule="auto"/>
        <w:ind w:left="-284" w:firstLine="284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0217F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42120000-6 Насоси та компресори (код ДК 021:2015) – Дренажно-фекальний насос HOMA </w:t>
      </w:r>
      <w:proofErr w:type="spellStart"/>
      <w:r w:rsidRPr="000217F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Barracuda</w:t>
      </w:r>
      <w:proofErr w:type="spellEnd"/>
      <w:r w:rsidRPr="000217F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GRP 36D (КНС) або еквівалент </w:t>
      </w:r>
      <w:r w:rsidRPr="000217FC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(далі – насос)</w:t>
      </w:r>
    </w:p>
    <w:p w14:paraId="75C13C89" w14:textId="77777777" w:rsidR="000217FC" w:rsidRPr="000217FC" w:rsidRDefault="000217FC" w:rsidP="000217F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217FC">
        <w:rPr>
          <w:rFonts w:ascii="Times New Roman" w:eastAsia="Tahoma" w:hAnsi="Times New Roman" w:cs="Times New Roman"/>
          <w:bCs/>
          <w:i/>
          <w:iCs/>
          <w:color w:val="000000"/>
          <w:sz w:val="24"/>
          <w:szCs w:val="24"/>
          <w:lang w:val="uk-UA" w:eastAsia="zh-CN" w:bidi="hi-IN"/>
        </w:rPr>
        <w:t>Таблиця 2</w:t>
      </w:r>
      <w:r w:rsidRPr="000217FC">
        <w:rPr>
          <w:rFonts w:ascii="Times New Roman" w:eastAsia="Times New Roman" w:hAnsi="Times New Roman" w:cs="Times New Roman"/>
          <w:b/>
          <w:bCs/>
          <w:iCs/>
          <w:caps/>
          <w:sz w:val="24"/>
          <w:szCs w:val="26"/>
          <w:lang w:val="uk-UA" w:eastAsia="ru-RU"/>
        </w:rPr>
        <w:t xml:space="preserve">                                    </w:t>
      </w:r>
    </w:p>
    <w:tbl>
      <w:tblPr>
        <w:tblW w:w="9923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851"/>
        <w:gridCol w:w="5245"/>
        <w:gridCol w:w="3827"/>
      </w:tblGrid>
      <w:tr w:rsidR="000217FC" w:rsidRPr="000217FC" w14:paraId="63192DB4" w14:textId="77777777" w:rsidTr="000217FC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113C52A0" w14:textId="77777777" w:rsidR="000217FC" w:rsidRPr="000217FC" w:rsidRDefault="000217FC" w:rsidP="000217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7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№з/п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523A8B88" w14:textId="77777777" w:rsidR="000217FC" w:rsidRPr="000217FC" w:rsidRDefault="000217FC" w:rsidP="000217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7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Технічні характеристики Товару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B07BE38" w14:textId="77777777" w:rsidR="000217FC" w:rsidRPr="000217FC" w:rsidRDefault="000217FC" w:rsidP="000217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7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Технічні характеристики Товару запропонованого Учасником </w:t>
            </w:r>
          </w:p>
        </w:tc>
      </w:tr>
      <w:tr w:rsidR="000217FC" w:rsidRPr="000217FC" w14:paraId="73477F5E" w14:textId="77777777" w:rsidTr="0016333A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B378B" w14:textId="77777777" w:rsidR="000217FC" w:rsidRPr="000217FC" w:rsidRDefault="000217FC" w:rsidP="000217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7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EB193" w14:textId="77777777" w:rsidR="000217FC" w:rsidRPr="000217FC" w:rsidRDefault="000217FC" w:rsidP="000217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7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F4BB1" w14:textId="77777777" w:rsidR="000217FC" w:rsidRPr="000217FC" w:rsidRDefault="000217FC" w:rsidP="000217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7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0217FC" w:rsidRPr="000217FC" w14:paraId="477CD66A" w14:textId="77777777" w:rsidTr="0016333A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E3096" w14:textId="77777777" w:rsidR="000217FC" w:rsidRPr="000217FC" w:rsidRDefault="000217FC" w:rsidP="000217F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217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AB2A7" w14:textId="77777777" w:rsidR="000217FC" w:rsidRPr="000217FC" w:rsidRDefault="000217FC" w:rsidP="000217F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217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Загальний опис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46112" w14:textId="77777777" w:rsidR="000217FC" w:rsidRPr="000217FC" w:rsidRDefault="000217FC" w:rsidP="000217F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217FC" w:rsidRPr="000217FC" w14:paraId="2B79704D" w14:textId="77777777" w:rsidTr="0016333A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A897C" w14:textId="77777777" w:rsidR="000217FC" w:rsidRPr="000217FC" w:rsidRDefault="000217FC" w:rsidP="000217F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7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91FE2" w14:textId="77777777" w:rsidR="000217FC" w:rsidRPr="000217FC" w:rsidRDefault="000217FC" w:rsidP="000217F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7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Насос  </w:t>
            </w:r>
            <w:r w:rsidRPr="000217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має бути новим, без механічних пошкоджень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8DFAA" w14:textId="77777777" w:rsidR="000217FC" w:rsidRPr="000217FC" w:rsidRDefault="000217FC" w:rsidP="000217F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217FC" w:rsidRPr="000217FC" w14:paraId="4FFA8052" w14:textId="77777777" w:rsidTr="0016333A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5F10B" w14:textId="77777777" w:rsidR="000217FC" w:rsidRPr="000217FC" w:rsidRDefault="000217FC" w:rsidP="000217F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7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D203D" w14:textId="77777777" w:rsidR="000217FC" w:rsidRPr="000217FC" w:rsidRDefault="000217FC" w:rsidP="000217F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17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Рік випуску – не раніше 202</w:t>
            </w:r>
            <w:r w:rsidRPr="000217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ABE11" w14:textId="77777777" w:rsidR="000217FC" w:rsidRPr="000217FC" w:rsidRDefault="000217FC" w:rsidP="000217F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217FC" w:rsidRPr="000217FC" w14:paraId="140016F7" w14:textId="77777777" w:rsidTr="0016333A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9A414" w14:textId="77777777" w:rsidR="000217FC" w:rsidRPr="000217FC" w:rsidRDefault="000217FC" w:rsidP="000217F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021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86862" w14:textId="77777777" w:rsidR="000217FC" w:rsidRPr="000217FC" w:rsidRDefault="000217FC" w:rsidP="000217F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021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  <w:t>Технічні характеристики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95EA1" w14:textId="77777777" w:rsidR="000217FC" w:rsidRPr="000217FC" w:rsidRDefault="000217FC" w:rsidP="000217F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217FC" w:rsidRPr="000217FC" w14:paraId="274FB057" w14:textId="77777777" w:rsidTr="0016333A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DB85A" w14:textId="77777777" w:rsidR="000217FC" w:rsidRPr="000217FC" w:rsidRDefault="000217FC" w:rsidP="000217F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63E7F" w14:textId="77777777" w:rsidR="000217FC" w:rsidRPr="000217FC" w:rsidRDefault="000217FC" w:rsidP="000217F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</w:pPr>
            <w:r w:rsidRPr="000217F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 xml:space="preserve">Тип: </w:t>
            </w:r>
            <w:proofErr w:type="spellStart"/>
            <w:r w:rsidRPr="000217F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погружний</w:t>
            </w:r>
            <w:proofErr w:type="spellEnd"/>
            <w:r w:rsidRPr="000217F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 xml:space="preserve"> фекальний (повністю занурений)</w:t>
            </w:r>
          </w:p>
          <w:p w14:paraId="4C6853E5" w14:textId="77777777" w:rsidR="000217FC" w:rsidRPr="000217FC" w:rsidRDefault="000217FC" w:rsidP="000217F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</w:pPr>
            <w:r w:rsidRPr="000217F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 xml:space="preserve">Глибина занурення: не менше 10 м. Максимальний </w:t>
            </w:r>
            <w:proofErr w:type="spellStart"/>
            <w:r w:rsidRPr="000217F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напор</w:t>
            </w:r>
            <w:proofErr w:type="spellEnd"/>
            <w:r w:rsidRPr="000217F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 xml:space="preserve">: не менше 35 м. Пропускна спроможність: не менше 27 куб м. в годину. </w:t>
            </w:r>
          </w:p>
          <w:p w14:paraId="59675626" w14:textId="77777777" w:rsidR="000217FC" w:rsidRPr="000217FC" w:rsidRDefault="000217FC" w:rsidP="000217F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</w:pPr>
            <w:r w:rsidRPr="000217F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 xml:space="preserve">Напруга живлення: 380/400 Вт. </w:t>
            </w:r>
          </w:p>
          <w:p w14:paraId="6C60E776" w14:textId="77777777" w:rsidR="000217FC" w:rsidRPr="000217FC" w:rsidRDefault="000217FC" w:rsidP="000217F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</w:pPr>
            <w:r w:rsidRPr="000217F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 xml:space="preserve">Потужність електродвигуна – не більше 3,7 кВт/2900 об/хв. </w:t>
            </w:r>
          </w:p>
          <w:p w14:paraId="5C9C9D24" w14:textId="77777777" w:rsidR="000217FC" w:rsidRPr="000217FC" w:rsidRDefault="000217FC" w:rsidP="000217F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</w:pPr>
            <w:r w:rsidRPr="000217F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 xml:space="preserve">Довжина шнура живлення: - не менше 10 м. Установка насосу: - вертикальна. </w:t>
            </w:r>
          </w:p>
          <w:p w14:paraId="7F4550E8" w14:textId="77777777" w:rsidR="000217FC" w:rsidRPr="000217FC" w:rsidRDefault="000217FC" w:rsidP="000217F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</w:pPr>
            <w:r w:rsidRPr="000217F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 xml:space="preserve">Ріжуча насадка обов’язкова, матеріал ріжучого елементу – нержавіюча сталь із вольфрамовим покриттям, жорсткість – 55HRC. </w:t>
            </w:r>
          </w:p>
          <w:p w14:paraId="213DC487" w14:textId="77777777" w:rsidR="000217FC" w:rsidRPr="000217FC" w:rsidRDefault="000217FC" w:rsidP="000217F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</w:pPr>
          </w:p>
          <w:p w14:paraId="59A9266A" w14:textId="77777777" w:rsidR="000217FC" w:rsidRPr="000217FC" w:rsidRDefault="000217FC" w:rsidP="000217F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</w:pPr>
            <w:r w:rsidRPr="000217F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 xml:space="preserve">Якість води : - брудна. </w:t>
            </w:r>
          </w:p>
          <w:p w14:paraId="49339343" w14:textId="77777777" w:rsidR="000217FC" w:rsidRPr="000217FC" w:rsidRDefault="000217FC" w:rsidP="000217F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</w:pPr>
            <w:r w:rsidRPr="000217F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 xml:space="preserve">Допустима температура рідини: - до 35 градусів за Цельсієм. </w:t>
            </w:r>
          </w:p>
          <w:p w14:paraId="5AA55A9D" w14:textId="77777777" w:rsidR="000217FC" w:rsidRPr="000217FC" w:rsidRDefault="000217FC" w:rsidP="000217F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</w:pPr>
            <w:r w:rsidRPr="000217F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 xml:space="preserve">Захист від перегріву – обов’язково. </w:t>
            </w:r>
          </w:p>
          <w:p w14:paraId="14921ABF" w14:textId="77777777" w:rsidR="000217FC" w:rsidRPr="000217FC" w:rsidRDefault="000217FC" w:rsidP="000217F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</w:pPr>
            <w:r w:rsidRPr="000217F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Можливість короткотривалого перекачування рідини з температурою до 60 градусів за Цельсієм.</w:t>
            </w:r>
          </w:p>
          <w:p w14:paraId="4418BF78" w14:textId="77777777" w:rsidR="000217FC" w:rsidRPr="000217FC" w:rsidRDefault="000217FC" w:rsidP="000217F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</w:pPr>
          </w:p>
          <w:p w14:paraId="04762D46" w14:textId="77777777" w:rsidR="000217FC" w:rsidRPr="000217FC" w:rsidRDefault="000217FC" w:rsidP="000217F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</w:pPr>
            <w:r w:rsidRPr="000217F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 xml:space="preserve">Підшипники змащені </w:t>
            </w:r>
            <w:proofErr w:type="spellStart"/>
            <w:r w:rsidRPr="000217F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висоякісним</w:t>
            </w:r>
            <w:proofErr w:type="spellEnd"/>
            <w:r w:rsidRPr="000217F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 xml:space="preserve"> мастилом зовні та ущільнені трьома радіальними ущільнюючими кільцями, з номінальним терміном експлуатації не менше 50 000 годин. Гарантія на роботу насосу: - не менше 2-х років. </w:t>
            </w:r>
          </w:p>
          <w:p w14:paraId="44B37F44" w14:textId="77777777" w:rsidR="000217FC" w:rsidRPr="000217FC" w:rsidRDefault="000217FC" w:rsidP="000217F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35262D51" w14:textId="77777777" w:rsidR="000217FC" w:rsidRPr="000217FC" w:rsidRDefault="000217FC" w:rsidP="000217F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0217F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 xml:space="preserve"> Вага насосного агрегату, не більше: - 44 кг.</w:t>
            </w:r>
            <w:r w:rsidRPr="000217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55F8F" w14:textId="77777777" w:rsidR="000217FC" w:rsidRPr="000217FC" w:rsidRDefault="000217FC" w:rsidP="000217F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372CC6B5" w14:textId="77777777" w:rsidR="000217FC" w:rsidRPr="000217FC" w:rsidRDefault="000217FC" w:rsidP="000217F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bookmarkEnd w:id="3"/>
    <w:p w14:paraId="46D4CB42" w14:textId="7B4F9913" w:rsidR="007F1C14" w:rsidRPr="00BD2716" w:rsidRDefault="000217FC" w:rsidP="00BD2716">
      <w:pPr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uk-UA"/>
        </w:rPr>
        <w:t xml:space="preserve"> </w:t>
      </w:r>
      <w:r w:rsidR="00BD271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 </w:t>
      </w:r>
      <w:r w:rsidR="00BD2716"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  <w:t xml:space="preserve"> </w:t>
      </w:r>
    </w:p>
    <w:sectPr w:rsidR="007F1C14" w:rsidRPr="00BD2716" w:rsidSect="007B32D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47E86"/>
    <w:multiLevelType w:val="hybridMultilevel"/>
    <w:tmpl w:val="758040FA"/>
    <w:lvl w:ilvl="0" w:tplc="5F4083C4">
      <w:start w:val="3"/>
      <w:numFmt w:val="bullet"/>
      <w:lvlText w:val="-"/>
      <w:lvlJc w:val="left"/>
      <w:pPr>
        <w:ind w:left="84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23C7513D"/>
    <w:multiLevelType w:val="multilevel"/>
    <w:tmpl w:val="A87895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F61165"/>
    <w:multiLevelType w:val="hybridMultilevel"/>
    <w:tmpl w:val="F706432E"/>
    <w:lvl w:ilvl="0" w:tplc="8C7E26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B2B1F"/>
    <w:multiLevelType w:val="hybridMultilevel"/>
    <w:tmpl w:val="288616D2"/>
    <w:lvl w:ilvl="0" w:tplc="ECE6F3B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EE68E9"/>
    <w:multiLevelType w:val="multilevel"/>
    <w:tmpl w:val="DB94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1849324">
    <w:abstractNumId w:val="4"/>
  </w:num>
  <w:num w:numId="2" w16cid:durableId="124323941">
    <w:abstractNumId w:val="1"/>
  </w:num>
  <w:num w:numId="3" w16cid:durableId="1158351479">
    <w:abstractNumId w:val="2"/>
  </w:num>
  <w:num w:numId="4" w16cid:durableId="1728190055">
    <w:abstractNumId w:val="0"/>
  </w:num>
  <w:num w:numId="5" w16cid:durableId="15255568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C69"/>
    <w:rsid w:val="00001EEB"/>
    <w:rsid w:val="000217FC"/>
    <w:rsid w:val="00050044"/>
    <w:rsid w:val="0005080B"/>
    <w:rsid w:val="00053B14"/>
    <w:rsid w:val="00057C42"/>
    <w:rsid w:val="00065C18"/>
    <w:rsid w:val="00070E3D"/>
    <w:rsid w:val="000737CD"/>
    <w:rsid w:val="00094156"/>
    <w:rsid w:val="000965FF"/>
    <w:rsid w:val="000B6D75"/>
    <w:rsid w:val="000C4218"/>
    <w:rsid w:val="000E37F7"/>
    <w:rsid w:val="00100205"/>
    <w:rsid w:val="00117BAC"/>
    <w:rsid w:val="00122072"/>
    <w:rsid w:val="00131F9A"/>
    <w:rsid w:val="0013574D"/>
    <w:rsid w:val="00136A2D"/>
    <w:rsid w:val="00141011"/>
    <w:rsid w:val="001415F8"/>
    <w:rsid w:val="00144C69"/>
    <w:rsid w:val="00153BDA"/>
    <w:rsid w:val="0016292E"/>
    <w:rsid w:val="00163E2B"/>
    <w:rsid w:val="001B3B15"/>
    <w:rsid w:val="001D604A"/>
    <w:rsid w:val="001D7A19"/>
    <w:rsid w:val="001F1FBA"/>
    <w:rsid w:val="00201E61"/>
    <w:rsid w:val="00211B6A"/>
    <w:rsid w:val="002129A5"/>
    <w:rsid w:val="00217536"/>
    <w:rsid w:val="00230F0B"/>
    <w:rsid w:val="002713EE"/>
    <w:rsid w:val="00275B65"/>
    <w:rsid w:val="00295A24"/>
    <w:rsid w:val="002E0A07"/>
    <w:rsid w:val="002F216D"/>
    <w:rsid w:val="0032125E"/>
    <w:rsid w:val="0034477F"/>
    <w:rsid w:val="00352B77"/>
    <w:rsid w:val="00355B79"/>
    <w:rsid w:val="00372C31"/>
    <w:rsid w:val="0038136A"/>
    <w:rsid w:val="003C70A9"/>
    <w:rsid w:val="003E35AB"/>
    <w:rsid w:val="003F7E2A"/>
    <w:rsid w:val="004002FC"/>
    <w:rsid w:val="004009FE"/>
    <w:rsid w:val="004017E5"/>
    <w:rsid w:val="00406D8F"/>
    <w:rsid w:val="00410A5F"/>
    <w:rsid w:val="00410FB5"/>
    <w:rsid w:val="00411829"/>
    <w:rsid w:val="0042036E"/>
    <w:rsid w:val="004219E3"/>
    <w:rsid w:val="00421CDC"/>
    <w:rsid w:val="0042623D"/>
    <w:rsid w:val="00440D4A"/>
    <w:rsid w:val="004442D9"/>
    <w:rsid w:val="00453376"/>
    <w:rsid w:val="00454E4F"/>
    <w:rsid w:val="00460B29"/>
    <w:rsid w:val="004636AB"/>
    <w:rsid w:val="00474FE1"/>
    <w:rsid w:val="004A5A1F"/>
    <w:rsid w:val="004C4435"/>
    <w:rsid w:val="004D3413"/>
    <w:rsid w:val="004E1380"/>
    <w:rsid w:val="004E7C16"/>
    <w:rsid w:val="004F3535"/>
    <w:rsid w:val="004F47A9"/>
    <w:rsid w:val="004F59CB"/>
    <w:rsid w:val="005307B2"/>
    <w:rsid w:val="00546109"/>
    <w:rsid w:val="00564DFF"/>
    <w:rsid w:val="005823F0"/>
    <w:rsid w:val="00586E48"/>
    <w:rsid w:val="005965CA"/>
    <w:rsid w:val="005A1A82"/>
    <w:rsid w:val="005A625C"/>
    <w:rsid w:val="005B5FF7"/>
    <w:rsid w:val="005C7112"/>
    <w:rsid w:val="00616774"/>
    <w:rsid w:val="00620BCF"/>
    <w:rsid w:val="00656915"/>
    <w:rsid w:val="0066618F"/>
    <w:rsid w:val="00667BFE"/>
    <w:rsid w:val="006828C6"/>
    <w:rsid w:val="00691A5B"/>
    <w:rsid w:val="00696C4D"/>
    <w:rsid w:val="006B5555"/>
    <w:rsid w:val="006C3F3A"/>
    <w:rsid w:val="006C475C"/>
    <w:rsid w:val="006D2046"/>
    <w:rsid w:val="006D5E10"/>
    <w:rsid w:val="006E6035"/>
    <w:rsid w:val="007063B0"/>
    <w:rsid w:val="0071487A"/>
    <w:rsid w:val="007259FD"/>
    <w:rsid w:val="00772E8A"/>
    <w:rsid w:val="00786EAE"/>
    <w:rsid w:val="00792C8F"/>
    <w:rsid w:val="007A059C"/>
    <w:rsid w:val="007B2D36"/>
    <w:rsid w:val="007B32D6"/>
    <w:rsid w:val="007C43B0"/>
    <w:rsid w:val="007C6721"/>
    <w:rsid w:val="007F1C14"/>
    <w:rsid w:val="00803530"/>
    <w:rsid w:val="00806A2B"/>
    <w:rsid w:val="00851717"/>
    <w:rsid w:val="008708BF"/>
    <w:rsid w:val="0087519B"/>
    <w:rsid w:val="008A4DDA"/>
    <w:rsid w:val="008A68A6"/>
    <w:rsid w:val="008C520C"/>
    <w:rsid w:val="008D232F"/>
    <w:rsid w:val="008E6185"/>
    <w:rsid w:val="00910789"/>
    <w:rsid w:val="009217CA"/>
    <w:rsid w:val="00922A25"/>
    <w:rsid w:val="00952B68"/>
    <w:rsid w:val="00966404"/>
    <w:rsid w:val="009A113A"/>
    <w:rsid w:val="009A32C5"/>
    <w:rsid w:val="009B2F56"/>
    <w:rsid w:val="009D5FCA"/>
    <w:rsid w:val="009E3485"/>
    <w:rsid w:val="009E3DE5"/>
    <w:rsid w:val="009E79F8"/>
    <w:rsid w:val="009E7DB4"/>
    <w:rsid w:val="00A13BA8"/>
    <w:rsid w:val="00A275BD"/>
    <w:rsid w:val="00A37DB8"/>
    <w:rsid w:val="00A431B8"/>
    <w:rsid w:val="00A52F88"/>
    <w:rsid w:val="00A663F9"/>
    <w:rsid w:val="00A77B0A"/>
    <w:rsid w:val="00A97A05"/>
    <w:rsid w:val="00AA5980"/>
    <w:rsid w:val="00AB3257"/>
    <w:rsid w:val="00AB4213"/>
    <w:rsid w:val="00AC3042"/>
    <w:rsid w:val="00AE2765"/>
    <w:rsid w:val="00AE2D05"/>
    <w:rsid w:val="00AE328E"/>
    <w:rsid w:val="00AE5D97"/>
    <w:rsid w:val="00AF3DBF"/>
    <w:rsid w:val="00AF6D88"/>
    <w:rsid w:val="00B042B7"/>
    <w:rsid w:val="00B047FC"/>
    <w:rsid w:val="00B05855"/>
    <w:rsid w:val="00B11FE8"/>
    <w:rsid w:val="00B273F5"/>
    <w:rsid w:val="00B46A4E"/>
    <w:rsid w:val="00B63022"/>
    <w:rsid w:val="00B74634"/>
    <w:rsid w:val="00B926E5"/>
    <w:rsid w:val="00BA037C"/>
    <w:rsid w:val="00BB66CD"/>
    <w:rsid w:val="00BC1582"/>
    <w:rsid w:val="00BD2716"/>
    <w:rsid w:val="00BD3920"/>
    <w:rsid w:val="00BE660B"/>
    <w:rsid w:val="00BF35FA"/>
    <w:rsid w:val="00C02C33"/>
    <w:rsid w:val="00C12F5F"/>
    <w:rsid w:val="00C13CCA"/>
    <w:rsid w:val="00C222BF"/>
    <w:rsid w:val="00C5463E"/>
    <w:rsid w:val="00C733D2"/>
    <w:rsid w:val="00C81A93"/>
    <w:rsid w:val="00C87DDA"/>
    <w:rsid w:val="00C95C94"/>
    <w:rsid w:val="00CA00F5"/>
    <w:rsid w:val="00CA1639"/>
    <w:rsid w:val="00CA7D7E"/>
    <w:rsid w:val="00CB5120"/>
    <w:rsid w:val="00CF1195"/>
    <w:rsid w:val="00CF48A3"/>
    <w:rsid w:val="00D0677B"/>
    <w:rsid w:val="00D125BE"/>
    <w:rsid w:val="00D21FD1"/>
    <w:rsid w:val="00D532BB"/>
    <w:rsid w:val="00D537F5"/>
    <w:rsid w:val="00D63430"/>
    <w:rsid w:val="00D675AC"/>
    <w:rsid w:val="00D720FA"/>
    <w:rsid w:val="00D721D5"/>
    <w:rsid w:val="00D9477A"/>
    <w:rsid w:val="00DC468F"/>
    <w:rsid w:val="00DD325B"/>
    <w:rsid w:val="00DF124E"/>
    <w:rsid w:val="00DF3C9E"/>
    <w:rsid w:val="00E07621"/>
    <w:rsid w:val="00E14D43"/>
    <w:rsid w:val="00E160AE"/>
    <w:rsid w:val="00E37C9E"/>
    <w:rsid w:val="00E37E65"/>
    <w:rsid w:val="00E56EEC"/>
    <w:rsid w:val="00E608EB"/>
    <w:rsid w:val="00E666DC"/>
    <w:rsid w:val="00E66EBF"/>
    <w:rsid w:val="00E769A0"/>
    <w:rsid w:val="00E82A5F"/>
    <w:rsid w:val="00E92240"/>
    <w:rsid w:val="00E972B7"/>
    <w:rsid w:val="00EA13AD"/>
    <w:rsid w:val="00EB3862"/>
    <w:rsid w:val="00EE5784"/>
    <w:rsid w:val="00EF1E41"/>
    <w:rsid w:val="00EF6038"/>
    <w:rsid w:val="00F07094"/>
    <w:rsid w:val="00F12F14"/>
    <w:rsid w:val="00F17A0E"/>
    <w:rsid w:val="00F43040"/>
    <w:rsid w:val="00F51D49"/>
    <w:rsid w:val="00F5275B"/>
    <w:rsid w:val="00F5409B"/>
    <w:rsid w:val="00F56A1C"/>
    <w:rsid w:val="00F60A38"/>
    <w:rsid w:val="00F712B5"/>
    <w:rsid w:val="00F801F4"/>
    <w:rsid w:val="00F8371C"/>
    <w:rsid w:val="00F91977"/>
    <w:rsid w:val="00FA25AE"/>
    <w:rsid w:val="00FB6F6D"/>
    <w:rsid w:val="00FB747B"/>
    <w:rsid w:val="00FD62BA"/>
    <w:rsid w:val="00FE59BA"/>
    <w:rsid w:val="00FE6CDD"/>
    <w:rsid w:val="00FF0029"/>
    <w:rsid w:val="00FF163A"/>
    <w:rsid w:val="00FF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8EC5F"/>
  <w15:chartTrackingRefBased/>
  <w15:docId w15:val="{BF8375ED-29CC-456E-A7BE-39AF6320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w">
    <w:name w:val="sw"/>
    <w:basedOn w:val="a0"/>
    <w:rsid w:val="00144C69"/>
  </w:style>
  <w:style w:type="character" w:styleId="a3">
    <w:name w:val="Hyperlink"/>
    <w:basedOn w:val="a0"/>
    <w:uiPriority w:val="99"/>
    <w:unhideWhenUsed/>
    <w:rsid w:val="00144C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70E3D"/>
    <w:rPr>
      <w:rFonts w:ascii="Segoe UI" w:hAnsi="Segoe UI" w:cs="Segoe UI"/>
      <w:sz w:val="18"/>
      <w:szCs w:val="18"/>
    </w:rPr>
  </w:style>
  <w:style w:type="character" w:customStyle="1" w:styleId="rvts0">
    <w:name w:val="rvts0"/>
    <w:qFormat/>
    <w:rsid w:val="009A32C5"/>
    <w:rPr>
      <w:rFonts w:ascii="Times New Roman" w:hAnsi="Times New Roman" w:cs="Times New Roman" w:hint="default"/>
    </w:rPr>
  </w:style>
  <w:style w:type="paragraph" w:styleId="a6">
    <w:name w:val="Normal (Web)"/>
    <w:basedOn w:val="a"/>
    <w:uiPriority w:val="99"/>
    <w:semiHidden/>
    <w:unhideWhenUsed/>
    <w:rsid w:val="00F5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apiid">
    <w:name w:val="js-apiid"/>
    <w:basedOn w:val="a0"/>
    <w:rsid w:val="00E37C9E"/>
  </w:style>
  <w:style w:type="character" w:styleId="a7">
    <w:name w:val="FollowedHyperlink"/>
    <w:basedOn w:val="a0"/>
    <w:uiPriority w:val="99"/>
    <w:semiHidden/>
    <w:unhideWhenUsed/>
    <w:rsid w:val="00230F0B"/>
    <w:rPr>
      <w:color w:val="954F72" w:themeColor="followedHyperlink"/>
      <w:u w:val="single"/>
    </w:rPr>
  </w:style>
  <w:style w:type="paragraph" w:styleId="a8">
    <w:name w:val="List Paragraph"/>
    <w:basedOn w:val="a"/>
    <w:link w:val="a9"/>
    <w:uiPriority w:val="99"/>
    <w:qFormat/>
    <w:rsid w:val="00295A24"/>
    <w:pPr>
      <w:ind w:left="720"/>
      <w:contextualSpacing/>
    </w:pPr>
  </w:style>
  <w:style w:type="character" w:customStyle="1" w:styleId="a9">
    <w:name w:val="Абзац списку Знак"/>
    <w:link w:val="a8"/>
    <w:uiPriority w:val="99"/>
    <w:rsid w:val="00295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B0F56-A668-4144-BBB4-FB6B6F9F1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2898</Words>
  <Characters>1652</Characters>
  <Application>Microsoft Office Word</Application>
  <DocSecurity>0</DocSecurity>
  <Lines>13</Lines>
  <Paragraphs>9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</cp:lastModifiedBy>
  <cp:revision>2</cp:revision>
  <cp:lastPrinted>2021-03-01T12:41:00Z</cp:lastPrinted>
  <dcterms:created xsi:type="dcterms:W3CDTF">2025-06-13T11:42:00Z</dcterms:created>
  <dcterms:modified xsi:type="dcterms:W3CDTF">2025-06-13T11:42:00Z</dcterms:modified>
</cp:coreProperties>
</file>